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3C5A" w14:textId="6A07C119" w:rsidR="001F236F" w:rsidRPr="00DD7965" w:rsidRDefault="00AA7B56" w:rsidP="00B61C68">
      <w:pPr>
        <w:spacing w:line="276" w:lineRule="auto"/>
        <w:rPr>
          <w:rFonts w:cs="Arial"/>
          <w:b/>
          <w:bCs/>
          <w:sz w:val="32"/>
          <w:szCs w:val="32"/>
          <w:lang w:eastAsia="en-GB"/>
        </w:rPr>
      </w:pPr>
      <w:r w:rsidRPr="00DD7965">
        <w:rPr>
          <w:rFonts w:cs="Arial"/>
          <w:b/>
          <w:bCs/>
          <w:sz w:val="32"/>
          <w:szCs w:val="32"/>
          <w:lang w:eastAsia="en-GB"/>
        </w:rPr>
        <w:t>Arts Council Emergency Response Fund: for individuals</w:t>
      </w:r>
    </w:p>
    <w:p w14:paraId="4687C3B5" w14:textId="71161AD3" w:rsidR="00AA7B56" w:rsidRPr="00DD7965" w:rsidRDefault="00B143EF" w:rsidP="00B61C68">
      <w:pPr>
        <w:spacing w:line="276" w:lineRule="auto"/>
        <w:rPr>
          <w:rFonts w:cs="Arial"/>
          <w:b/>
          <w:bCs/>
          <w:sz w:val="32"/>
          <w:szCs w:val="32"/>
          <w:lang w:eastAsia="en-GB"/>
        </w:rPr>
      </w:pPr>
      <w:r w:rsidRPr="00DD7965">
        <w:rPr>
          <w:rFonts w:cs="Arial"/>
          <w:b/>
          <w:bCs/>
          <w:sz w:val="32"/>
          <w:szCs w:val="32"/>
          <w:lang w:eastAsia="en-GB"/>
        </w:rPr>
        <w:t>Application Questions</w:t>
      </w:r>
    </w:p>
    <w:p w14:paraId="2A050FE9" w14:textId="1F401B2A" w:rsidR="00B143EF" w:rsidRDefault="00B143EF" w:rsidP="00B61C68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795EE99B" w14:textId="1BF32468" w:rsidR="00B143EF" w:rsidRPr="006051AA" w:rsidRDefault="00996DC9" w:rsidP="00B61C68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>PLEASE READ THIS FIRST</w:t>
      </w:r>
    </w:p>
    <w:p w14:paraId="2760FAF7" w14:textId="30634F2C" w:rsidR="00A54681" w:rsidRPr="006051AA" w:rsidRDefault="00AA7B56" w:rsidP="00B61C68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 xml:space="preserve">This document </w:t>
      </w:r>
      <w:r w:rsidR="00A54681" w:rsidRPr="006051AA">
        <w:rPr>
          <w:rFonts w:cs="Arial"/>
          <w:b/>
          <w:bCs/>
          <w:szCs w:val="24"/>
          <w:lang w:eastAsia="en-GB"/>
        </w:rPr>
        <w:t>give</w:t>
      </w:r>
      <w:r w:rsidR="00DD7965" w:rsidRPr="006051AA">
        <w:rPr>
          <w:rFonts w:cs="Arial"/>
          <w:b/>
          <w:bCs/>
          <w:szCs w:val="24"/>
          <w:lang w:eastAsia="en-GB"/>
        </w:rPr>
        <w:t>s applicants the question</w:t>
      </w:r>
      <w:r w:rsidR="00E97B8D">
        <w:rPr>
          <w:rFonts w:cs="Arial"/>
          <w:b/>
          <w:bCs/>
          <w:szCs w:val="24"/>
          <w:lang w:eastAsia="en-GB"/>
        </w:rPr>
        <w:t>s</w:t>
      </w:r>
      <w:r w:rsidR="00DD7965" w:rsidRPr="006051AA">
        <w:rPr>
          <w:rFonts w:cs="Arial"/>
          <w:b/>
          <w:bCs/>
          <w:szCs w:val="24"/>
          <w:lang w:eastAsia="en-GB"/>
        </w:rPr>
        <w:t xml:space="preserve"> they need to answer to apply fo</w:t>
      </w:r>
      <w:r w:rsidR="00244A0C">
        <w:rPr>
          <w:rFonts w:cs="Arial"/>
          <w:b/>
          <w:bCs/>
          <w:szCs w:val="24"/>
          <w:lang w:eastAsia="en-GB"/>
        </w:rPr>
        <w:t>r</w:t>
      </w:r>
      <w:r w:rsidR="00DD7965" w:rsidRPr="006051AA">
        <w:rPr>
          <w:rFonts w:cs="Arial"/>
          <w:b/>
          <w:bCs/>
          <w:szCs w:val="24"/>
          <w:lang w:eastAsia="en-GB"/>
        </w:rPr>
        <w:t xml:space="preserve"> the above fund. </w:t>
      </w:r>
      <w:r w:rsidR="00A54681" w:rsidRPr="006051AA">
        <w:rPr>
          <w:rFonts w:cs="Arial"/>
          <w:b/>
          <w:bCs/>
          <w:szCs w:val="24"/>
          <w:lang w:eastAsia="en-GB"/>
        </w:rPr>
        <w:t xml:space="preserve">Applicants should use </w:t>
      </w:r>
      <w:r w:rsidR="00244A0C">
        <w:rPr>
          <w:rFonts w:cs="Arial"/>
          <w:b/>
          <w:bCs/>
          <w:szCs w:val="24"/>
          <w:lang w:eastAsia="en-GB"/>
        </w:rPr>
        <w:t>this document</w:t>
      </w:r>
      <w:r w:rsidR="00A54681" w:rsidRPr="006051AA">
        <w:rPr>
          <w:rFonts w:cs="Arial"/>
          <w:b/>
          <w:bCs/>
          <w:szCs w:val="24"/>
          <w:lang w:eastAsia="en-GB"/>
        </w:rPr>
        <w:t xml:space="preserve"> </w:t>
      </w:r>
      <w:r w:rsidR="00F62CD2" w:rsidRPr="006051AA">
        <w:rPr>
          <w:rFonts w:cs="Arial"/>
          <w:b/>
          <w:bCs/>
          <w:szCs w:val="24"/>
          <w:lang w:eastAsia="en-GB"/>
        </w:rPr>
        <w:t xml:space="preserve">for drafting their application. </w:t>
      </w:r>
    </w:p>
    <w:p w14:paraId="36406ADD" w14:textId="60506BE3" w:rsidR="00F62CD2" w:rsidRPr="006051AA" w:rsidRDefault="00F62CD2" w:rsidP="00B61C68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0847C7DF" w14:textId="47106B8B" w:rsidR="00F62CD2" w:rsidRDefault="00F62CD2" w:rsidP="00B61C68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 xml:space="preserve">If you wish to </w:t>
      </w:r>
      <w:proofErr w:type="gramStart"/>
      <w:r w:rsidRPr="006051AA">
        <w:rPr>
          <w:rFonts w:cs="Arial"/>
          <w:b/>
          <w:bCs/>
          <w:szCs w:val="24"/>
          <w:lang w:eastAsia="en-GB"/>
        </w:rPr>
        <w:t>submit an application</w:t>
      </w:r>
      <w:proofErr w:type="gramEnd"/>
      <w:r w:rsidRPr="006051AA">
        <w:rPr>
          <w:rFonts w:cs="Arial"/>
          <w:b/>
          <w:bCs/>
          <w:szCs w:val="24"/>
          <w:lang w:eastAsia="en-GB"/>
        </w:rPr>
        <w:t xml:space="preserve">, you will need to do this </w:t>
      </w:r>
      <w:r w:rsidR="0018701D" w:rsidRPr="006051AA">
        <w:rPr>
          <w:rFonts w:cs="Arial"/>
          <w:b/>
          <w:bCs/>
          <w:szCs w:val="24"/>
          <w:lang w:eastAsia="en-GB"/>
        </w:rPr>
        <w:t xml:space="preserve">using </w:t>
      </w:r>
      <w:r w:rsidR="007A59D0" w:rsidRPr="006051AA">
        <w:rPr>
          <w:rFonts w:cs="Arial"/>
          <w:b/>
          <w:bCs/>
          <w:szCs w:val="24"/>
          <w:lang w:eastAsia="en-GB"/>
        </w:rPr>
        <w:t xml:space="preserve">Arts Council England’s </w:t>
      </w:r>
      <w:r w:rsidR="0018701D" w:rsidRPr="006051AA">
        <w:rPr>
          <w:rFonts w:cs="Arial"/>
          <w:b/>
          <w:bCs/>
          <w:szCs w:val="24"/>
          <w:lang w:eastAsia="en-GB"/>
        </w:rPr>
        <w:t>online grant system, Grantium. We will not accept this document as an application form.</w:t>
      </w:r>
    </w:p>
    <w:p w14:paraId="5BFA7B80" w14:textId="556C9E05" w:rsidR="008003FE" w:rsidRDefault="008003FE" w:rsidP="00B61C68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5E077DCA" w14:textId="77777777" w:rsidR="00B61C68" w:rsidRPr="00EE3EF7" w:rsidRDefault="00B61C68" w:rsidP="00B61C68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EE3EF7">
        <w:rPr>
          <w:rFonts w:cs="Arial"/>
          <w:b/>
          <w:bCs/>
          <w:szCs w:val="24"/>
          <w:lang w:eastAsia="en-GB"/>
        </w:rPr>
        <w:t xml:space="preserve">This document does not automatically count how many characters or words you have entered. You can use </w:t>
      </w:r>
      <w:hyperlink r:id="rId8" w:tgtFrame="_blank" w:tooltip="https://www.charactercountonline.com" w:history="1">
        <w:r w:rsidRPr="00EE3EF7">
          <w:rPr>
            <w:rFonts w:cs="Arial"/>
            <w:b/>
            <w:bCs/>
            <w:color w:val="0000FF"/>
            <w:szCs w:val="24"/>
            <w:u w:val="single"/>
            <w:lang w:eastAsia="en-GB"/>
          </w:rPr>
          <w:t>www.charactercountonline.com</w:t>
        </w:r>
      </w:hyperlink>
      <w:r w:rsidRPr="00EE3EF7">
        <w:rPr>
          <w:rFonts w:cs="Arial"/>
          <w:b/>
          <w:bCs/>
          <w:szCs w:val="24"/>
          <w:lang w:eastAsia="en-GB"/>
        </w:rPr>
        <w:t> to check if each of your answers is within the character limit for that question.</w:t>
      </w:r>
    </w:p>
    <w:p w14:paraId="12EC0143" w14:textId="59C87DB3" w:rsidR="00B143EF" w:rsidRPr="006051AA" w:rsidRDefault="00B143EF" w:rsidP="00B61C68">
      <w:pPr>
        <w:spacing w:line="276" w:lineRule="auto"/>
        <w:rPr>
          <w:szCs w:val="24"/>
        </w:rPr>
      </w:pPr>
    </w:p>
    <w:p w14:paraId="7B8B26A6" w14:textId="24569A5A" w:rsidR="00996DC9" w:rsidRPr="006051AA" w:rsidRDefault="00996DC9" w:rsidP="00B61C68">
      <w:pPr>
        <w:spacing w:line="276" w:lineRule="auto"/>
        <w:rPr>
          <w:szCs w:val="24"/>
        </w:rPr>
      </w:pPr>
    </w:p>
    <w:p w14:paraId="296C45D7" w14:textId="31257471" w:rsidR="00996DC9" w:rsidRPr="006051AA" w:rsidRDefault="00996DC9" w:rsidP="00B61C68">
      <w:pPr>
        <w:spacing w:line="276" w:lineRule="auto"/>
        <w:rPr>
          <w:i/>
          <w:iCs/>
          <w:szCs w:val="24"/>
          <w:u w:val="single"/>
        </w:rPr>
      </w:pPr>
      <w:r w:rsidRPr="006051AA">
        <w:rPr>
          <w:i/>
          <w:iCs/>
          <w:szCs w:val="24"/>
          <w:u w:val="single"/>
        </w:rPr>
        <w:t>SECTION: YOUR WORK</w:t>
      </w:r>
    </w:p>
    <w:p w14:paraId="04F0D524" w14:textId="1EB5DABF" w:rsidR="00996DC9" w:rsidRPr="006051AA" w:rsidRDefault="00996DC9" w:rsidP="00B61C68">
      <w:pPr>
        <w:spacing w:line="276" w:lineRule="auto"/>
        <w:rPr>
          <w:szCs w:val="24"/>
        </w:rPr>
      </w:pPr>
    </w:p>
    <w:p w14:paraId="4195908D" w14:textId="4E9B0B54" w:rsidR="006051AA" w:rsidRPr="008003FE" w:rsidRDefault="006051AA" w:rsidP="00B61C68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 w:rsidRPr="008003FE">
        <w:rPr>
          <w:rFonts w:cs="Arial"/>
          <w:b/>
          <w:bCs/>
          <w:szCs w:val="24"/>
          <w:lang w:eastAsia="en-GB"/>
        </w:rPr>
        <w:t xml:space="preserve">Tell us about any work you have had cancelled or curtailed due to the Covid-19 emergency and the income you have lost or costs you have incurred, up to the value of £2,500. </w:t>
      </w:r>
      <w:r w:rsidRPr="008003FE">
        <w:rPr>
          <w:rFonts w:cs="Arial"/>
          <w:szCs w:val="24"/>
          <w:lang w:eastAsia="en-GB"/>
        </w:rPr>
        <w:t xml:space="preserve">(we might contact you to ask for evidence of this </w:t>
      </w:r>
      <w:proofErr w:type="gramStart"/>
      <w:r w:rsidRPr="008003FE">
        <w:rPr>
          <w:rFonts w:cs="Arial"/>
          <w:szCs w:val="24"/>
          <w:lang w:eastAsia="en-GB"/>
        </w:rPr>
        <w:t>at a later date</w:t>
      </w:r>
      <w:proofErr w:type="gramEnd"/>
      <w:r w:rsidRPr="008003FE">
        <w:rPr>
          <w:rFonts w:cs="Arial"/>
          <w:szCs w:val="24"/>
          <w:lang w:eastAsia="en-GB"/>
        </w:rPr>
        <w:t>) - 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DE15AD" w14:paraId="65F794C0" w14:textId="77777777" w:rsidTr="00DE15AD">
        <w:tc>
          <w:tcPr>
            <w:tcW w:w="9015" w:type="dxa"/>
          </w:tcPr>
          <w:p w14:paraId="6BA2DC98" w14:textId="77777777" w:rsidR="00DE15AD" w:rsidRDefault="00DE15AD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259B79E7" w14:textId="77777777" w:rsidR="00DE15AD" w:rsidRDefault="00DE15AD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B5F9856" w14:textId="77777777" w:rsidR="00DE15AD" w:rsidRDefault="00DE15AD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96E5579" w14:textId="77777777" w:rsidR="00DE15AD" w:rsidRDefault="00DE15AD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04E83D1B" w14:textId="77777777" w:rsidR="00DE15AD" w:rsidRDefault="00DE15AD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D06B917" w14:textId="58D1D514" w:rsidR="00DE15AD" w:rsidRDefault="00DE15AD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2D0E81DD" w14:textId="2098C7CA" w:rsidR="008003FE" w:rsidRPr="008003FE" w:rsidRDefault="008003FE" w:rsidP="00B61C68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6C023E48" w14:textId="2D1C3CE1" w:rsidR="008003FE" w:rsidRPr="008003FE" w:rsidRDefault="008003FE" w:rsidP="00B61C68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6A0F7BCE" w14:textId="77777777" w:rsidR="008003FE" w:rsidRPr="008003FE" w:rsidRDefault="008003FE" w:rsidP="00B61C68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 w:rsidRPr="008003FE">
        <w:rPr>
          <w:rFonts w:cs="Arial"/>
          <w:b/>
          <w:bCs/>
          <w:szCs w:val="24"/>
          <w:lang w:eastAsia="en-GB"/>
        </w:rPr>
        <w:t>Tell us about your practice and your track record working in the publicly</w:t>
      </w:r>
    </w:p>
    <w:p w14:paraId="6F0D8678" w14:textId="77777777" w:rsidR="008003FE" w:rsidRPr="008003FE" w:rsidRDefault="008003FE" w:rsidP="00B61C68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 w:rsidRPr="008003FE">
        <w:rPr>
          <w:rFonts w:cs="Arial"/>
          <w:b/>
          <w:bCs/>
          <w:szCs w:val="24"/>
          <w:lang w:eastAsia="en-GB"/>
        </w:rPr>
        <w:t>funded culture sector.</w:t>
      </w:r>
    </w:p>
    <w:p w14:paraId="2F584CCB" w14:textId="1C5A0843" w:rsidR="008003FE" w:rsidRDefault="008003FE" w:rsidP="00B61C68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 w:rsidRPr="008003FE">
        <w:rPr>
          <w:rFonts w:cs="Arial"/>
          <w:szCs w:val="24"/>
          <w:lang w:eastAsia="en-GB"/>
        </w:rPr>
        <w:t>Tell us about your experience of making and delivering work directly or indirectly supported by</w:t>
      </w:r>
      <w:r w:rsidR="00446D2B">
        <w:rPr>
          <w:rFonts w:cs="Arial"/>
          <w:szCs w:val="24"/>
          <w:lang w:eastAsia="en-GB"/>
        </w:rPr>
        <w:t xml:space="preserve"> </w:t>
      </w:r>
      <w:r w:rsidRPr="008003FE">
        <w:rPr>
          <w:rFonts w:cs="Arial"/>
          <w:szCs w:val="24"/>
          <w:lang w:eastAsia="en-GB"/>
        </w:rPr>
        <w:t>funds from arm’s length bodies (such as the Arts Council, National Lottery Heritage Fund, or the</w:t>
      </w:r>
      <w:r w:rsidR="00446D2B">
        <w:rPr>
          <w:rFonts w:cs="Arial"/>
          <w:szCs w:val="24"/>
          <w:lang w:eastAsia="en-GB"/>
        </w:rPr>
        <w:t xml:space="preserve"> </w:t>
      </w:r>
      <w:r w:rsidRPr="008003FE">
        <w:rPr>
          <w:rFonts w:cs="Arial"/>
          <w:szCs w:val="24"/>
          <w:lang w:eastAsia="en-GB"/>
        </w:rPr>
        <w:t>National Lottery Community Fund), local authorities, universities, other public sector bodies or</w:t>
      </w:r>
      <w:r w:rsidR="00446D2B">
        <w:rPr>
          <w:rFonts w:cs="Arial"/>
          <w:szCs w:val="24"/>
          <w:lang w:eastAsia="en-GB"/>
        </w:rPr>
        <w:t xml:space="preserve"> </w:t>
      </w:r>
      <w:r w:rsidRPr="008003FE">
        <w:rPr>
          <w:rFonts w:cs="Arial"/>
          <w:szCs w:val="24"/>
          <w:lang w:eastAsia="en-GB"/>
        </w:rPr>
        <w:t>trusts and foundations.</w:t>
      </w:r>
      <w:r w:rsidR="009B4368">
        <w:rPr>
          <w:rFonts w:cs="Arial"/>
          <w:szCs w:val="24"/>
          <w:lang w:eastAsia="en-GB"/>
        </w:rPr>
        <w:t xml:space="preserve"> </w:t>
      </w:r>
      <w:r w:rsidRPr="008003FE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5B4959" w14:paraId="1A73DC25" w14:textId="77777777" w:rsidTr="005B4959">
        <w:tc>
          <w:tcPr>
            <w:tcW w:w="9015" w:type="dxa"/>
          </w:tcPr>
          <w:p w14:paraId="1AFD6D4D" w14:textId="77777777" w:rsidR="005B4959" w:rsidRDefault="005B4959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2B0BB8D4" w14:textId="77777777" w:rsidR="005B4959" w:rsidRDefault="005B4959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21F610B" w14:textId="77777777" w:rsidR="005B4959" w:rsidRDefault="005B4959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CEC9400" w14:textId="77777777" w:rsidR="005B4959" w:rsidRDefault="005B4959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67C8B926" w14:textId="18DACCB9" w:rsidR="005B4959" w:rsidRDefault="005B4959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44FBAB36" w14:textId="77777777" w:rsidR="00DE15AD" w:rsidRPr="008003FE" w:rsidRDefault="00DE15AD" w:rsidP="00B61C68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426C4C14" w14:textId="4FAF6465" w:rsidR="008003FE" w:rsidRPr="008003FE" w:rsidRDefault="008003FE" w:rsidP="00B61C68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bookmarkStart w:id="0" w:name="_GoBack"/>
      <w:bookmarkEnd w:id="0"/>
    </w:p>
    <w:p w14:paraId="5F10EADD" w14:textId="77777777" w:rsidR="008003FE" w:rsidRPr="008003FE" w:rsidRDefault="008003FE" w:rsidP="00B61C68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 w:rsidRPr="008003FE">
        <w:rPr>
          <w:rFonts w:cs="Arial"/>
          <w:b/>
          <w:bCs/>
          <w:szCs w:val="24"/>
          <w:lang w:eastAsia="en-GB"/>
        </w:rPr>
        <w:t>Please tell us how you will use the time this funding affords you to</w:t>
      </w:r>
    </w:p>
    <w:p w14:paraId="16AB5B53" w14:textId="67F6124F" w:rsidR="008003FE" w:rsidRPr="008003FE" w:rsidRDefault="008003FE" w:rsidP="00B61C68">
      <w:pPr>
        <w:tabs>
          <w:tab w:val="left" w:pos="5078"/>
        </w:tabs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 w:rsidRPr="008003FE">
        <w:rPr>
          <w:rFonts w:cs="Arial"/>
          <w:b/>
          <w:bCs/>
          <w:szCs w:val="24"/>
          <w:lang w:eastAsia="en-GB"/>
        </w:rPr>
        <w:t xml:space="preserve">stabilise, think and </w:t>
      </w:r>
      <w:proofErr w:type="gramStart"/>
      <w:r w:rsidRPr="008003FE">
        <w:rPr>
          <w:rFonts w:cs="Arial"/>
          <w:b/>
          <w:bCs/>
          <w:szCs w:val="24"/>
          <w:lang w:eastAsia="en-GB"/>
        </w:rPr>
        <w:t>plan for the future</w:t>
      </w:r>
      <w:proofErr w:type="gramEnd"/>
      <w:r w:rsidR="009B4368">
        <w:rPr>
          <w:rFonts w:cs="Arial"/>
          <w:b/>
          <w:bCs/>
          <w:szCs w:val="24"/>
          <w:lang w:eastAsia="en-GB"/>
        </w:rPr>
        <w:t xml:space="preserve">. </w:t>
      </w:r>
      <w:r w:rsidRPr="008003FE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CB14A8" w14:paraId="59097ABA" w14:textId="77777777" w:rsidTr="002D1A89">
        <w:tc>
          <w:tcPr>
            <w:tcW w:w="9015" w:type="dxa"/>
          </w:tcPr>
          <w:p w14:paraId="182DE37D" w14:textId="77777777" w:rsidR="00CB14A8" w:rsidRDefault="00CB14A8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37CE5D0" w14:textId="77777777" w:rsidR="00CB14A8" w:rsidRDefault="00CB14A8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9892744" w14:textId="77777777" w:rsidR="00CB14A8" w:rsidRDefault="00CB14A8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DB43936" w14:textId="77777777" w:rsidR="00CB14A8" w:rsidRDefault="00CB14A8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0603C0D6" w14:textId="77777777" w:rsidR="00CB14A8" w:rsidRDefault="00CB14A8" w:rsidP="00B61C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5BB6191F" w14:textId="77777777" w:rsidR="00CB14A8" w:rsidRPr="008003FE" w:rsidRDefault="00CB14A8" w:rsidP="00B61C68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75B9CB44" w14:textId="73B7E231" w:rsidR="008003FE" w:rsidRPr="008003FE" w:rsidRDefault="008003FE" w:rsidP="00B61C68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5EE7B81D" w14:textId="77777777" w:rsidR="00D547A1" w:rsidRDefault="00D547A1" w:rsidP="00B61C68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706D609E" w14:textId="7C48F55B" w:rsidR="008003FE" w:rsidRDefault="00D547A1" w:rsidP="00B61C68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AMOUNT REQUESTED</w:t>
      </w:r>
    </w:p>
    <w:p w14:paraId="6B7355B8" w14:textId="42AC71F3" w:rsidR="00D547A1" w:rsidRDefault="00D547A1" w:rsidP="00B61C68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14A1BCD" w14:textId="249BB229" w:rsidR="00D547A1" w:rsidRDefault="00D547A1" w:rsidP="00B61C68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What is the total amount you are asking for (including any additional costs relating to a disability)?</w:t>
      </w:r>
    </w:p>
    <w:p w14:paraId="6C9C45BA" w14:textId="20F0F6E9" w:rsidR="00D547A1" w:rsidRPr="00B771F8" w:rsidRDefault="00D547A1" w:rsidP="00B61C68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 w:rsidRPr="00B771F8">
        <w:rPr>
          <w:rFonts w:cs="Arial"/>
          <w:szCs w:val="24"/>
          <w:lang w:eastAsia="en-GB"/>
        </w:rPr>
        <w:t>You can apply for up to £2,500. If you need to</w:t>
      </w:r>
      <w:r w:rsidR="00F172E0" w:rsidRPr="00B771F8">
        <w:rPr>
          <w:rFonts w:cs="Arial"/>
          <w:szCs w:val="24"/>
          <w:lang w:eastAsia="en-GB"/>
        </w:rPr>
        <w:t xml:space="preserve"> </w:t>
      </w:r>
      <w:r w:rsidRPr="00B771F8">
        <w:rPr>
          <w:rFonts w:cs="Arial"/>
          <w:szCs w:val="24"/>
          <w:lang w:eastAsia="en-GB"/>
        </w:rPr>
        <w:t>ask for additional funds elating to a</w:t>
      </w:r>
      <w:r w:rsidR="00F172E0" w:rsidRPr="00B771F8">
        <w:rPr>
          <w:rFonts w:cs="Arial"/>
          <w:szCs w:val="24"/>
          <w:lang w:eastAsia="en-GB"/>
        </w:rPr>
        <w:t xml:space="preserve"> </w:t>
      </w:r>
      <w:r w:rsidRPr="00B771F8">
        <w:rPr>
          <w:rFonts w:cs="Arial"/>
          <w:szCs w:val="24"/>
          <w:lang w:eastAsia="en-GB"/>
        </w:rPr>
        <w:t>disability, you can apply for up to £3,000</w:t>
      </w:r>
      <w:r w:rsidR="00DE15AD" w:rsidRPr="00B771F8">
        <w:rPr>
          <w:rFonts w:cs="Arial"/>
          <w:szCs w:val="24"/>
          <w:lang w:eastAsia="en-GB"/>
        </w:rPr>
        <w:t>.</w:t>
      </w:r>
    </w:p>
    <w:p w14:paraId="6112D796" w14:textId="224FBDE2" w:rsidR="005E4B67" w:rsidRDefault="005E4B67" w:rsidP="00B61C68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</w:p>
    <w:p w14:paraId="68345DF1" w14:textId="3C04D465" w:rsidR="005E4B67" w:rsidRDefault="005E4B67" w:rsidP="00B61C68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5E4B67" w14:paraId="1BDD1016" w14:textId="77777777" w:rsidTr="005E4B67">
        <w:tc>
          <w:tcPr>
            <w:tcW w:w="2518" w:type="dxa"/>
          </w:tcPr>
          <w:p w14:paraId="3C58385A" w14:textId="77777777" w:rsidR="005E4B67" w:rsidRDefault="005E4B67" w:rsidP="00B61C68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  <w:p w14:paraId="3CAB8A15" w14:textId="3B1C00D1" w:rsidR="00CB14A8" w:rsidRDefault="00CB14A8" w:rsidP="00B61C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</w:tbl>
    <w:p w14:paraId="426DB934" w14:textId="0760DC19" w:rsidR="005E4B67" w:rsidRDefault="005E4B67" w:rsidP="00B61C68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6D3607F" w14:textId="7C9C588C" w:rsidR="00C141D3" w:rsidRDefault="00C141D3" w:rsidP="00B61C68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14FDF337" w14:textId="51AC3A78" w:rsidR="00026D25" w:rsidRDefault="00026D25" w:rsidP="00B61C68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rFonts w:cs="Arial"/>
          <w:b/>
          <w:bCs/>
          <w:szCs w:val="24"/>
          <w:lang w:eastAsia="en-GB"/>
        </w:rPr>
        <w:t>Do you object to receiving National Lottery</w:t>
      </w:r>
      <w:r w:rsidR="00EC236B">
        <w:rPr>
          <w:rFonts w:cs="Arial"/>
          <w:b/>
          <w:bCs/>
          <w:szCs w:val="24"/>
          <w:lang w:eastAsia="en-GB"/>
        </w:rPr>
        <w:t xml:space="preserve"> </w:t>
      </w:r>
      <w:r>
        <w:rPr>
          <w:rFonts w:cs="Arial"/>
          <w:b/>
          <w:bCs/>
          <w:szCs w:val="24"/>
          <w:lang w:eastAsia="en-GB"/>
        </w:rPr>
        <w:t>funding for religious reasons?</w:t>
      </w:r>
    </w:p>
    <w:p w14:paraId="532AE816" w14:textId="70BE101F" w:rsidR="00026D25" w:rsidRDefault="00026D25" w:rsidP="00B61C68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67D582B" w14:textId="32909097" w:rsidR="00EC236B" w:rsidRDefault="00BA3B76" w:rsidP="00B61C68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YES / NO</w:t>
      </w:r>
    </w:p>
    <w:p w14:paraId="6B012DB3" w14:textId="27431800" w:rsidR="00026D25" w:rsidRDefault="00026D25" w:rsidP="00B61C68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53FC8819" w14:textId="77777777" w:rsidR="00026D25" w:rsidRDefault="00026D25" w:rsidP="00B61C68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1EFEB41" w14:textId="796EFBC2" w:rsidR="00C141D3" w:rsidRPr="00C141D3" w:rsidRDefault="00C141D3" w:rsidP="00B61C68">
      <w:pPr>
        <w:autoSpaceDE w:val="0"/>
        <w:autoSpaceDN w:val="0"/>
        <w:adjustRightInd w:val="0"/>
        <w:spacing w:line="276" w:lineRule="auto"/>
        <w:rPr>
          <w:i/>
          <w:iCs/>
          <w:szCs w:val="24"/>
        </w:rPr>
      </w:pPr>
      <w:r w:rsidRPr="00C141D3">
        <w:rPr>
          <w:i/>
          <w:iCs/>
          <w:szCs w:val="24"/>
        </w:rPr>
        <w:t>End of Questions</w:t>
      </w:r>
    </w:p>
    <w:sectPr w:rsidR="00C141D3" w:rsidRPr="00C141D3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7B56"/>
    <w:rsid w:val="00026D25"/>
    <w:rsid w:val="0018701D"/>
    <w:rsid w:val="001F236F"/>
    <w:rsid w:val="00244A0C"/>
    <w:rsid w:val="00446D2B"/>
    <w:rsid w:val="005B4959"/>
    <w:rsid w:val="005E4B67"/>
    <w:rsid w:val="006051AA"/>
    <w:rsid w:val="007A59D0"/>
    <w:rsid w:val="008003FE"/>
    <w:rsid w:val="00996DC9"/>
    <w:rsid w:val="009B4368"/>
    <w:rsid w:val="00A54681"/>
    <w:rsid w:val="00AA7B56"/>
    <w:rsid w:val="00B143EF"/>
    <w:rsid w:val="00B61C68"/>
    <w:rsid w:val="00B771F8"/>
    <w:rsid w:val="00BA3B76"/>
    <w:rsid w:val="00C141D3"/>
    <w:rsid w:val="00CB14A8"/>
    <w:rsid w:val="00D547A1"/>
    <w:rsid w:val="00DD7965"/>
    <w:rsid w:val="00DE15AD"/>
    <w:rsid w:val="00E97B8D"/>
    <w:rsid w:val="00EC236B"/>
    <w:rsid w:val="00F172E0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989F2"/>
  <w15:chartTrackingRefBased/>
  <w15:docId w15:val="{CCF02FA2-EF61-4657-8E1A-B0174633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table" w:styleId="TableGrid">
    <w:name w:val="Table Grid"/>
    <w:basedOn w:val="TableNormal"/>
    <w:uiPriority w:val="59"/>
    <w:rsid w:val="005E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actercountonlin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D7017EAA6EF4491B60EE5F1D3C1D8" ma:contentTypeVersion="9" ma:contentTypeDescription="Create a new document." ma:contentTypeScope="" ma:versionID="05c5dfac9a2a1bcefb1d54575167512a">
  <xsd:schema xmlns:xsd="http://www.w3.org/2001/XMLSchema" xmlns:xs="http://www.w3.org/2001/XMLSchema" xmlns:p="http://schemas.microsoft.com/office/2006/metadata/properties" xmlns:ns1="http://schemas.microsoft.com/sharepoint/v3" xmlns:ns3="145b41cc-c3e1-4a0c-9ac5-4acaba3add8e" xmlns:ns4="8f0d92b2-5fc6-4563-be0f-f8d67cb1bd58" targetNamespace="http://schemas.microsoft.com/office/2006/metadata/properties" ma:root="true" ma:fieldsID="bdb78db4d3fc5b8ae95d1a03330bcc52" ns1:_="" ns3:_="" ns4:_="">
    <xsd:import namespace="http://schemas.microsoft.com/sharepoint/v3"/>
    <xsd:import namespace="145b41cc-c3e1-4a0c-9ac5-4acaba3add8e"/>
    <xsd:import namespace="8f0d92b2-5fc6-4563-be0f-f8d67cb1b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41cc-c3e1-4a0c-9ac5-4acaba3ad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d92b2-5fc6-4563-be0f-f8d67cb1b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FD2C5-10B3-4D6F-A844-78038791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b41cc-c3e1-4a0c-9ac5-4acaba3add8e"/>
    <ds:schemaRef ds:uri="8f0d92b2-5fc6-4563-be0f-f8d67cb1b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34D45-9F56-4E3B-B20F-E79A3D986E09}">
  <ds:schemaRefs>
    <ds:schemaRef ds:uri="http://schemas.microsoft.com/sharepoint/v3"/>
    <ds:schemaRef ds:uri="http://purl.org/dc/dcmitype/"/>
    <ds:schemaRef ds:uri="http://purl.org/dc/terms/"/>
    <ds:schemaRef ds:uri="145b41cc-c3e1-4a0c-9ac5-4acaba3add8e"/>
    <ds:schemaRef ds:uri="http://schemas.microsoft.com/office/2006/documentManagement/types"/>
    <ds:schemaRef ds:uri="8f0d92b2-5fc6-4563-be0f-f8d67cb1bd5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4F97BC-9984-44AA-A884-1AF0C688E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2ACD3B29</Template>
  <TotalTime>30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De Souza</dc:creator>
  <cp:keywords/>
  <dc:description/>
  <cp:lastModifiedBy>Edward De Souza</cp:lastModifiedBy>
  <cp:revision>26</cp:revision>
  <cp:lastPrinted>1998-09-28T15:30:00Z</cp:lastPrinted>
  <dcterms:created xsi:type="dcterms:W3CDTF">2020-04-08T22:07:00Z</dcterms:created>
  <dcterms:modified xsi:type="dcterms:W3CDTF">2020-04-09T08:43:00Z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0x0101007C5D7017EAA6EF4491B60EE5F1D3C1D8</vt:lpwstr>
  </property>
</Properties>
</file>